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35CD9" w14:textId="77777777" w:rsidR="004C5F62" w:rsidRDefault="00000000">
      <w:pPr>
        <w:pStyle w:val="Ttulo3"/>
        <w:spacing w:before="158"/>
        <w:ind w:left="369" w:right="368"/>
        <w:jc w:val="center"/>
        <w:rPr>
          <w:u w:val="none"/>
        </w:rPr>
      </w:pPr>
      <w:bookmarkStart w:id="0" w:name="_bookmark101"/>
      <w:bookmarkEnd w:id="0"/>
      <w:r>
        <w:rPr>
          <w:color w:val="276D8A"/>
          <w:u w:color="276D8A"/>
        </w:rPr>
        <w:t>ANEXO</w:t>
      </w:r>
      <w:r>
        <w:rPr>
          <w:color w:val="276D8A"/>
          <w:spacing w:val="-8"/>
          <w:u w:color="276D8A"/>
        </w:rPr>
        <w:t xml:space="preserve"> </w:t>
      </w:r>
      <w:r>
        <w:rPr>
          <w:color w:val="276D8A"/>
          <w:u w:color="276D8A"/>
        </w:rPr>
        <w:t>3: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MODELO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CARTA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CONDUCTORA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PARA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REVISIONES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spacing w:val="-2"/>
          <w:u w:color="276D8A"/>
        </w:rPr>
        <w:t>INICIALES</w:t>
      </w:r>
    </w:p>
    <w:p w14:paraId="56ADCDAB" w14:textId="77777777" w:rsidR="004C5F62" w:rsidRDefault="00000000">
      <w:pPr>
        <w:pStyle w:val="Textoindependiente"/>
        <w:spacing w:before="161" w:line="256" w:lineRule="auto"/>
        <w:ind w:left="1342" w:right="1331"/>
        <w:jc w:val="both"/>
      </w:pPr>
      <w:r>
        <w:t>(Los</w:t>
      </w:r>
      <w:r>
        <w:rPr>
          <w:spacing w:val="-7"/>
        </w:rPr>
        <w:t xml:space="preserve"> </w:t>
      </w:r>
      <w:r>
        <w:t>centros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investigación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realicen</w:t>
      </w:r>
      <w:r>
        <w:rPr>
          <w:spacing w:val="-4"/>
        </w:rPr>
        <w:t xml:space="preserve"> </w:t>
      </w:r>
      <w:r>
        <w:t>sometimiento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revisiones</w:t>
      </w:r>
      <w:r>
        <w:rPr>
          <w:spacing w:val="-4"/>
        </w:rPr>
        <w:t xml:space="preserve"> </w:t>
      </w:r>
      <w:r>
        <w:t>iniciales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CEC-ICLSR</w:t>
      </w:r>
      <w:r>
        <w:rPr>
          <w:spacing w:val="-4"/>
        </w:rPr>
        <w:t xml:space="preserve"> </w:t>
      </w:r>
      <w:r>
        <w:t>podrán utilizar</w:t>
      </w:r>
      <w:r>
        <w:rPr>
          <w:spacing w:val="-13"/>
        </w:rPr>
        <w:t xml:space="preserve"> </w:t>
      </w:r>
      <w:r>
        <w:t>otros</w:t>
      </w:r>
      <w:r>
        <w:rPr>
          <w:spacing w:val="-12"/>
        </w:rPr>
        <w:t xml:space="preserve"> </w:t>
      </w:r>
      <w:r>
        <w:t>formatos</w:t>
      </w:r>
      <w:r>
        <w:rPr>
          <w:spacing w:val="-13"/>
        </w:rPr>
        <w:t xml:space="preserve"> </w:t>
      </w:r>
      <w:r>
        <w:t>propios,</w:t>
      </w:r>
      <w:r>
        <w:rPr>
          <w:spacing w:val="-12"/>
        </w:rPr>
        <w:t xml:space="preserve"> </w:t>
      </w:r>
      <w:r>
        <w:t>sin</w:t>
      </w:r>
      <w:r>
        <w:rPr>
          <w:spacing w:val="-13"/>
        </w:rPr>
        <w:t xml:space="preserve"> </w:t>
      </w:r>
      <w:r>
        <w:t>embargo,</w:t>
      </w:r>
      <w:r>
        <w:rPr>
          <w:spacing w:val="-12"/>
        </w:rPr>
        <w:t xml:space="preserve"> </w:t>
      </w:r>
      <w:r>
        <w:t>todo</w:t>
      </w:r>
      <w:r>
        <w:rPr>
          <w:spacing w:val="-13"/>
        </w:rPr>
        <w:t xml:space="preserve"> </w:t>
      </w:r>
      <w:r>
        <w:t>formato</w:t>
      </w:r>
      <w:r>
        <w:rPr>
          <w:spacing w:val="-12"/>
        </w:rPr>
        <w:t xml:space="preserve"> </w:t>
      </w:r>
      <w:r>
        <w:t>deberá</w:t>
      </w:r>
      <w:r>
        <w:rPr>
          <w:spacing w:val="-12"/>
        </w:rPr>
        <w:t xml:space="preserve"> </w:t>
      </w:r>
      <w:r>
        <w:t>contener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menos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información presentada en este modelo).</w:t>
      </w:r>
    </w:p>
    <w:p w14:paraId="64B7F4FB" w14:textId="77777777" w:rsidR="004C5F62" w:rsidRDefault="00000000">
      <w:pPr>
        <w:spacing w:before="168" w:line="384" w:lineRule="auto"/>
        <w:ind w:left="1342" w:right="6947"/>
      </w:pPr>
      <w:r>
        <w:rPr>
          <w:b/>
        </w:rPr>
        <w:t>Código de protocolo: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Título de protocolo: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Investigador Principal: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Nombre del centro: </w:t>
      </w:r>
      <w:r>
        <w:rPr>
          <w:color w:val="000000"/>
          <w:highlight w:val="yellow"/>
        </w:rPr>
        <w:t>[Anotar]</w:t>
      </w:r>
      <w:r>
        <w:rPr>
          <w:color w:val="000000"/>
        </w:rPr>
        <w:t xml:space="preserve"> </w:t>
      </w:r>
      <w:r>
        <w:rPr>
          <w:b/>
          <w:color w:val="000000"/>
        </w:rPr>
        <w:t>Dirección del centro: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Patrocinador del estudio: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CRO (Si aplica):</w:t>
      </w:r>
      <w:r>
        <w:rPr>
          <w:color w:val="000000"/>
          <w:highlight w:val="yellow"/>
        </w:rPr>
        <w:t xml:space="preserve"> [Anotar, si aplica]</w:t>
      </w:r>
      <w:r>
        <w:rPr>
          <w:color w:val="000000"/>
        </w:rPr>
        <w:t xml:space="preserve"> Estimada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Presidencia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del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CEC-ICLSR:</w:t>
      </w:r>
    </w:p>
    <w:p w14:paraId="003E358D" w14:textId="77777777" w:rsidR="004C5F62" w:rsidRDefault="00000000">
      <w:pPr>
        <w:pStyle w:val="Textoindependiente"/>
        <w:spacing w:line="259" w:lineRule="auto"/>
        <w:ind w:left="1342" w:right="1337"/>
        <w:jc w:val="both"/>
      </w:pPr>
      <w:r>
        <w:t>Según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dispuesto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Norma</w:t>
      </w:r>
      <w:r>
        <w:rPr>
          <w:spacing w:val="-2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Técnica</w:t>
      </w:r>
      <w:r>
        <w:rPr>
          <w:spacing w:val="-5"/>
        </w:rPr>
        <w:t xml:space="preserve"> </w:t>
      </w:r>
      <w:r>
        <w:t>151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julio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acreditación</w:t>
      </w:r>
      <w:r>
        <w:rPr>
          <w:spacing w:val="-6"/>
        </w:rPr>
        <w:t xml:space="preserve"> </w:t>
      </w:r>
      <w:r>
        <w:t>de los Comités de Ética y la circular A15/50 del año 2013, me dirijo a usted y al honorable comité que preside para solicitar la evaluación y aprobación inicial del estudio clínico de la referencia.</w:t>
      </w:r>
    </w:p>
    <w:p w14:paraId="6D991911" w14:textId="77777777" w:rsidR="004C5F62" w:rsidRDefault="00000000">
      <w:pPr>
        <w:pStyle w:val="Textoindependiente"/>
        <w:spacing w:before="150" w:line="256" w:lineRule="auto"/>
        <w:ind w:left="1342" w:right="1336"/>
        <w:jc w:val="both"/>
      </w:pPr>
      <w:r>
        <w:t>Con base a lo anterior, envío a usted la siguiente documentación del estudio de la referencia para la revisión y aprobación:</w:t>
      </w:r>
    </w:p>
    <w:p w14:paraId="25639FE2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65"/>
        <w:ind w:left="2061" w:hanging="359"/>
      </w:pPr>
      <w:r>
        <w:t>Protocolo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inglés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español</w:t>
      </w:r>
      <w:r>
        <w:rPr>
          <w:spacing w:val="-3"/>
        </w:rPr>
        <w:t xml:space="preserve"> </w:t>
      </w:r>
      <w:r>
        <w:t>[INDIQUE</w:t>
      </w:r>
      <w:r>
        <w:rPr>
          <w:spacing w:val="-3"/>
        </w:rPr>
        <w:t xml:space="preserve"> </w:t>
      </w:r>
      <w:r>
        <w:t>VERSIÓN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FECHA]</w:t>
      </w:r>
    </w:p>
    <w:p w14:paraId="79F968F4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22"/>
        <w:ind w:left="2061" w:hanging="359"/>
      </w:pPr>
      <w:r>
        <w:t>Manual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investigador</w:t>
      </w:r>
      <w:r>
        <w:rPr>
          <w:spacing w:val="-5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inglés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español</w:t>
      </w:r>
      <w:r>
        <w:rPr>
          <w:spacing w:val="-3"/>
        </w:rPr>
        <w:t xml:space="preserve"> </w:t>
      </w:r>
      <w:r>
        <w:t>[INDIQUE</w:t>
      </w:r>
      <w:r>
        <w:rPr>
          <w:spacing w:val="-4"/>
        </w:rPr>
        <w:t xml:space="preserve"> </w:t>
      </w:r>
      <w:r>
        <w:t>VERSIÓN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FECHA]</w:t>
      </w:r>
    </w:p>
    <w:p w14:paraId="703C6042" w14:textId="77777777" w:rsidR="004C5F62" w:rsidRDefault="00000000">
      <w:pPr>
        <w:spacing w:before="22" w:line="256" w:lineRule="auto"/>
        <w:ind w:left="2062" w:right="1344"/>
        <w:rPr>
          <w:i/>
        </w:rPr>
      </w:pPr>
      <w:r>
        <w:t>*</w:t>
      </w:r>
      <w:r>
        <w:rPr>
          <w:i/>
        </w:rPr>
        <w:t>Se puede aceptar provisoriamente la</w:t>
      </w:r>
      <w:r>
        <w:rPr>
          <w:i/>
          <w:spacing w:val="-1"/>
        </w:rPr>
        <w:t xml:space="preserve"> </w:t>
      </w:r>
      <w:r>
        <w:rPr>
          <w:i/>
        </w:rPr>
        <w:t>versión</w:t>
      </w:r>
      <w:r>
        <w:rPr>
          <w:i/>
          <w:spacing w:val="-1"/>
        </w:rPr>
        <w:t xml:space="preserve"> </w:t>
      </w:r>
      <w:r>
        <w:rPr>
          <w:i/>
        </w:rPr>
        <w:t>en inglés, sin embargo, la</w:t>
      </w:r>
      <w:r>
        <w:rPr>
          <w:i/>
          <w:spacing w:val="-1"/>
        </w:rPr>
        <w:t xml:space="preserve"> </w:t>
      </w:r>
      <w:r>
        <w:rPr>
          <w:i/>
        </w:rPr>
        <w:t>versión</w:t>
      </w:r>
      <w:r>
        <w:rPr>
          <w:i/>
          <w:spacing w:val="-1"/>
        </w:rPr>
        <w:t xml:space="preserve"> </w:t>
      </w:r>
      <w:r>
        <w:rPr>
          <w:i/>
        </w:rPr>
        <w:t>en español debe ser notificada en cuanto sea emitida.</w:t>
      </w:r>
    </w:p>
    <w:p w14:paraId="5745BB7C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4"/>
        <w:ind w:left="2061" w:hanging="359"/>
      </w:pPr>
      <w:r>
        <w:t>Formulario(s)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consentimiento(s)</w:t>
      </w:r>
      <w:r>
        <w:rPr>
          <w:spacing w:val="-8"/>
        </w:rPr>
        <w:t xml:space="preserve"> </w:t>
      </w:r>
      <w:r>
        <w:t>informado(s)</w:t>
      </w:r>
      <w:r>
        <w:rPr>
          <w:spacing w:val="-6"/>
        </w:rPr>
        <w:t xml:space="preserve"> </w:t>
      </w:r>
      <w:r>
        <w:t>[INDIQUE</w:t>
      </w:r>
      <w:r>
        <w:rPr>
          <w:spacing w:val="-9"/>
        </w:rPr>
        <w:t xml:space="preserve"> </w:t>
      </w:r>
      <w:r>
        <w:t>VERSIÓN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FECHA]</w:t>
      </w:r>
    </w:p>
    <w:p w14:paraId="29367976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20"/>
        <w:ind w:left="2061" w:hanging="359"/>
      </w:pPr>
      <w:r>
        <w:t>Material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reclutamiento,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aplica.</w:t>
      </w:r>
      <w:r>
        <w:rPr>
          <w:spacing w:val="-4"/>
        </w:rPr>
        <w:t xml:space="preserve"> </w:t>
      </w:r>
      <w:r>
        <w:t>[INDIQUE</w:t>
      </w:r>
      <w:r>
        <w:rPr>
          <w:spacing w:val="-3"/>
        </w:rPr>
        <w:t xml:space="preserve"> </w:t>
      </w:r>
      <w:r>
        <w:t>VERSIÓN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FECHA]</w:t>
      </w:r>
    </w:p>
    <w:p w14:paraId="29DE6F8C" w14:textId="77777777" w:rsidR="004C5F62" w:rsidRDefault="004C5F62">
      <w:pPr>
        <w:pStyle w:val="Prrafodelista"/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</w:p>
    <w:p w14:paraId="556A12DE" w14:textId="77777777" w:rsidR="004C5F62" w:rsidRDefault="004C5F62">
      <w:pPr>
        <w:pStyle w:val="Textoindependiente"/>
      </w:pPr>
    </w:p>
    <w:p w14:paraId="6162B3A6" w14:textId="77777777" w:rsidR="004C5F62" w:rsidRDefault="004C5F62">
      <w:pPr>
        <w:pStyle w:val="Textoindependiente"/>
        <w:spacing w:before="5"/>
      </w:pPr>
    </w:p>
    <w:p w14:paraId="2292E1D1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ind w:left="2061" w:hanging="359"/>
      </w:pPr>
      <w:r>
        <w:t>Material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paciente,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aplica</w:t>
      </w:r>
      <w:r>
        <w:rPr>
          <w:spacing w:val="-2"/>
        </w:rPr>
        <w:t xml:space="preserve"> </w:t>
      </w:r>
      <w:r>
        <w:t>[INDIQUE</w:t>
      </w:r>
      <w:r>
        <w:rPr>
          <w:spacing w:val="-5"/>
        </w:rPr>
        <w:t xml:space="preserve"> </w:t>
      </w:r>
      <w:r>
        <w:t>VERSIÓN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FECHA]</w:t>
      </w:r>
    </w:p>
    <w:p w14:paraId="77EDC1B9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20"/>
        <w:ind w:left="2061" w:hanging="359"/>
      </w:pPr>
      <w:r>
        <w:t>Cuestionarios</w:t>
      </w:r>
      <w:r>
        <w:rPr>
          <w:spacing w:val="-7"/>
        </w:rPr>
        <w:t xml:space="preserve"> </w:t>
      </w:r>
      <w:r>
        <w:t>estudio</w:t>
      </w:r>
      <w:r>
        <w:rPr>
          <w:spacing w:val="-5"/>
        </w:rPr>
        <w:t xml:space="preserve"> </w:t>
      </w:r>
      <w:r>
        <w:t>específico.</w:t>
      </w:r>
      <w:r>
        <w:rPr>
          <w:spacing w:val="-5"/>
        </w:rPr>
        <w:t xml:space="preserve"> </w:t>
      </w:r>
      <w:r>
        <w:t>[INDIQUE</w:t>
      </w:r>
      <w:r>
        <w:rPr>
          <w:spacing w:val="-5"/>
        </w:rPr>
        <w:t xml:space="preserve"> </w:t>
      </w:r>
      <w:r>
        <w:t>VERSIÓN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FECHA]</w:t>
      </w:r>
    </w:p>
    <w:p w14:paraId="772DDC40" w14:textId="77777777" w:rsidR="004C5F62" w:rsidRDefault="00000000">
      <w:pPr>
        <w:spacing w:before="22" w:line="259" w:lineRule="auto"/>
        <w:ind w:left="2062" w:right="1339"/>
        <w:jc w:val="both"/>
        <w:rPr>
          <w:i/>
        </w:rPr>
      </w:pPr>
      <w:r>
        <w:rPr>
          <w:i/>
        </w:rPr>
        <w:t>*Por ello se entiende los cuestionarios que fueron diseñados específicamente para un protocolo determinado. No es necesario someter cuestionarios que ya son validados internacionalmente para una patología.</w:t>
      </w:r>
    </w:p>
    <w:p w14:paraId="356781CE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line="279" w:lineRule="exact"/>
        <w:ind w:left="2061" w:hanging="359"/>
      </w:pPr>
      <w:r>
        <w:t>Certificado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seguro.</w:t>
      </w:r>
      <w:r>
        <w:rPr>
          <w:spacing w:val="-5"/>
        </w:rPr>
        <w:t xml:space="preserve"> </w:t>
      </w:r>
      <w:r>
        <w:t>[INDIQUE</w:t>
      </w:r>
      <w:r>
        <w:rPr>
          <w:spacing w:val="-6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EMISIÓN]</w:t>
      </w:r>
    </w:p>
    <w:p w14:paraId="5EEB8DBB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spacing w:before="22" w:line="256" w:lineRule="auto"/>
        <w:ind w:right="1340"/>
      </w:pPr>
      <w:r>
        <w:t xml:space="preserve">Póliza de Seguro de cobertura asociados al ensayo clínico [INDIQUE FECHA DE EMISIÓN Y </w:t>
      </w:r>
      <w:r>
        <w:rPr>
          <w:spacing w:val="-2"/>
        </w:rPr>
        <w:t>VIGENCIA]</w:t>
      </w:r>
    </w:p>
    <w:p w14:paraId="0DA92D3B" w14:textId="77777777" w:rsidR="004C5F62" w:rsidRDefault="00000000">
      <w:pPr>
        <w:pStyle w:val="Textoindependiente"/>
        <w:spacing w:before="3" w:line="259" w:lineRule="auto"/>
        <w:ind w:left="2062" w:right="1339"/>
        <w:jc w:val="both"/>
      </w:pPr>
      <w:r>
        <w:t xml:space="preserve">*En caso de no disponer del documento completo, se requiere como mínimo indicar expresamente el número de póliza depositada en la Comisión para el Mercado Financiero </w:t>
      </w:r>
      <w:r>
        <w:rPr>
          <w:spacing w:val="-2"/>
        </w:rPr>
        <w:t>(CMF).</w:t>
      </w:r>
    </w:p>
    <w:p w14:paraId="2E38F24C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2"/>
        <w:ind w:left="2061" w:hanging="359"/>
      </w:pPr>
      <w:r>
        <w:t>Otro</w:t>
      </w:r>
      <w:r>
        <w:rPr>
          <w:spacing w:val="-7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protocolo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aplique</w:t>
      </w:r>
      <w:r>
        <w:rPr>
          <w:spacing w:val="-4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CEC-</w:t>
      </w:r>
      <w:r>
        <w:rPr>
          <w:spacing w:val="-2"/>
        </w:rPr>
        <w:t>ICLSR.</w:t>
      </w:r>
    </w:p>
    <w:p w14:paraId="59B41A7C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20"/>
        <w:ind w:left="2061" w:hanging="359"/>
      </w:pPr>
      <w:r>
        <w:lastRenderedPageBreak/>
        <w:t>Carta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compromiso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investigador</w:t>
      </w:r>
      <w:r>
        <w:rPr>
          <w:spacing w:val="-7"/>
        </w:rPr>
        <w:t xml:space="preserve"> </w:t>
      </w:r>
      <w:r>
        <w:t>principal</w:t>
      </w:r>
      <w:r>
        <w:rPr>
          <w:spacing w:val="-9"/>
        </w:rPr>
        <w:t xml:space="preserve"> </w:t>
      </w:r>
      <w:r>
        <w:t>según</w:t>
      </w:r>
      <w:r>
        <w:rPr>
          <w:spacing w:val="-10"/>
        </w:rPr>
        <w:t xml:space="preserve"> </w:t>
      </w:r>
      <w:r>
        <w:t>formato</w:t>
      </w:r>
      <w:r>
        <w:rPr>
          <w:spacing w:val="-7"/>
        </w:rPr>
        <w:t xml:space="preserve"> </w:t>
      </w:r>
      <w:r>
        <w:t>CEC-ICLSR</w:t>
      </w:r>
      <w:r>
        <w:rPr>
          <w:spacing w:val="-8"/>
        </w:rPr>
        <w:t xml:space="preserve"> </w:t>
      </w:r>
      <w:r>
        <w:t>[INDIQUE</w:t>
      </w:r>
      <w:r>
        <w:rPr>
          <w:spacing w:val="-7"/>
        </w:rPr>
        <w:t xml:space="preserve"> </w:t>
      </w:r>
      <w:r>
        <w:rPr>
          <w:spacing w:val="-2"/>
        </w:rPr>
        <w:t>FECHA]</w:t>
      </w:r>
    </w:p>
    <w:p w14:paraId="6D68EED2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spacing w:before="22" w:line="256" w:lineRule="auto"/>
        <w:ind w:right="1334"/>
      </w:pPr>
      <w:r>
        <w:t>Carta de declaración de conflicto de interés Investigador Principal y Sub-Investigador(es) según formato CEC-ICLSR [INDIQUE FECHAS]</w:t>
      </w:r>
    </w:p>
    <w:p w14:paraId="6D9EDE14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2"/>
        </w:tabs>
        <w:spacing w:before="4" w:line="259" w:lineRule="auto"/>
        <w:ind w:right="1343"/>
      </w:pPr>
      <w:r>
        <w:t>Carta de autorización del director del centro para la realización del estudio según formato CEC-ICLSR [INDIQUE FECHA]</w:t>
      </w:r>
    </w:p>
    <w:p w14:paraId="02BAA5C6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line="279" w:lineRule="exact"/>
        <w:ind w:left="2061" w:hanging="359"/>
      </w:pPr>
      <w:r>
        <w:t>Nómina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equipo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investigación:</w:t>
      </w:r>
    </w:p>
    <w:p w14:paraId="4D763DD3" w14:textId="77777777" w:rsidR="004C5F62" w:rsidRDefault="004C5F62">
      <w:pPr>
        <w:pStyle w:val="Textoindependiente"/>
        <w:rPr>
          <w:sz w:val="15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4C5F62" w14:paraId="3F8AD3A5" w14:textId="77777777">
        <w:trPr>
          <w:trHeight w:val="268"/>
        </w:trPr>
        <w:tc>
          <w:tcPr>
            <w:tcW w:w="4414" w:type="dxa"/>
          </w:tcPr>
          <w:p w14:paraId="4C2E9787" w14:textId="77777777" w:rsidR="004C5F62" w:rsidRDefault="00000000">
            <w:pPr>
              <w:pStyle w:val="TableParagraph"/>
              <w:spacing w:line="248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Cargo</w:t>
            </w:r>
          </w:p>
        </w:tc>
        <w:tc>
          <w:tcPr>
            <w:tcW w:w="4414" w:type="dxa"/>
          </w:tcPr>
          <w:p w14:paraId="3277F8A6" w14:textId="77777777" w:rsidR="004C5F62" w:rsidRDefault="00000000">
            <w:pPr>
              <w:pStyle w:val="TableParagraph"/>
              <w:spacing w:line="248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</w:tr>
      <w:tr w:rsidR="004C5F62" w14:paraId="3A858261" w14:textId="77777777">
        <w:trPr>
          <w:trHeight w:val="268"/>
        </w:trPr>
        <w:tc>
          <w:tcPr>
            <w:tcW w:w="4414" w:type="dxa"/>
          </w:tcPr>
          <w:p w14:paraId="4BE62487" w14:textId="77777777" w:rsidR="004C5F62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Investigador/a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Principal</w:t>
            </w:r>
          </w:p>
        </w:tc>
        <w:tc>
          <w:tcPr>
            <w:tcW w:w="4414" w:type="dxa"/>
          </w:tcPr>
          <w:p w14:paraId="571422BD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F62" w14:paraId="71F7A0F2" w14:textId="77777777">
        <w:trPr>
          <w:trHeight w:val="268"/>
        </w:trPr>
        <w:tc>
          <w:tcPr>
            <w:tcW w:w="4414" w:type="dxa"/>
          </w:tcPr>
          <w:p w14:paraId="2EE79549" w14:textId="77777777" w:rsidR="004C5F62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Subinvestigador/a</w:t>
            </w:r>
          </w:p>
        </w:tc>
        <w:tc>
          <w:tcPr>
            <w:tcW w:w="4414" w:type="dxa"/>
          </w:tcPr>
          <w:p w14:paraId="0556E764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F62" w14:paraId="4F2FE240" w14:textId="77777777">
        <w:trPr>
          <w:trHeight w:val="268"/>
        </w:trPr>
        <w:tc>
          <w:tcPr>
            <w:tcW w:w="4414" w:type="dxa"/>
          </w:tcPr>
          <w:p w14:paraId="43E657E7" w14:textId="77777777" w:rsidR="004C5F62" w:rsidRDefault="00000000">
            <w:pPr>
              <w:pStyle w:val="TableParagraph"/>
              <w:spacing w:line="248" w:lineRule="exact"/>
              <w:ind w:left="107"/>
            </w:pPr>
            <w:r>
              <w:t>Coordinador/a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estudio</w:t>
            </w:r>
          </w:p>
        </w:tc>
        <w:tc>
          <w:tcPr>
            <w:tcW w:w="4414" w:type="dxa"/>
          </w:tcPr>
          <w:p w14:paraId="76C719A6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F62" w14:paraId="5900E6F5" w14:textId="77777777">
        <w:trPr>
          <w:trHeight w:val="268"/>
        </w:trPr>
        <w:tc>
          <w:tcPr>
            <w:tcW w:w="4414" w:type="dxa"/>
          </w:tcPr>
          <w:p w14:paraId="7B078F48" w14:textId="77777777" w:rsidR="004C5F62" w:rsidRDefault="00000000">
            <w:pPr>
              <w:pStyle w:val="TableParagraph"/>
              <w:spacing w:line="249" w:lineRule="exact"/>
              <w:ind w:left="107"/>
            </w:pPr>
            <w:r>
              <w:t>Encargado/a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regulatorio</w:t>
            </w:r>
          </w:p>
        </w:tc>
        <w:tc>
          <w:tcPr>
            <w:tcW w:w="4414" w:type="dxa"/>
          </w:tcPr>
          <w:p w14:paraId="6C10BBC8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A93639" w14:textId="77777777" w:rsidR="004C5F62" w:rsidRDefault="004C5F62">
      <w:pPr>
        <w:pStyle w:val="Textoindependiente"/>
        <w:spacing w:before="183"/>
      </w:pPr>
    </w:p>
    <w:p w14:paraId="0091EDCC" w14:textId="77777777" w:rsidR="004C5F62" w:rsidRDefault="00000000">
      <w:pPr>
        <w:pStyle w:val="Textoindependiente"/>
        <w:spacing w:before="1" w:line="259" w:lineRule="auto"/>
        <w:ind w:left="1342" w:right="1336"/>
        <w:jc w:val="both"/>
      </w:pPr>
      <w:r>
        <w:t>*Los</w:t>
      </w:r>
      <w:r>
        <w:rPr>
          <w:spacing w:val="-1"/>
        </w:rPr>
        <w:t xml:space="preserve"> </w:t>
      </w:r>
      <w:r>
        <w:t>antecedentes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Investigador</w:t>
      </w:r>
      <w:r>
        <w:rPr>
          <w:spacing w:val="-1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Sub-Investigador/es</w:t>
      </w:r>
      <w:r>
        <w:rPr>
          <w:spacing w:val="-1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mantenerse</w:t>
      </w:r>
      <w:r>
        <w:rPr>
          <w:spacing w:val="-1"/>
        </w:rPr>
        <w:t xml:space="preserve"> </w:t>
      </w:r>
      <w:r>
        <w:t>actualizados y</w:t>
      </w:r>
      <w:r>
        <w:rPr>
          <w:spacing w:val="-5"/>
        </w:rPr>
        <w:t xml:space="preserve"> </w:t>
      </w:r>
      <w:r>
        <w:t>vigentes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perfiles</w:t>
      </w:r>
      <w:r>
        <w:rPr>
          <w:spacing w:val="-6"/>
        </w:rPr>
        <w:t xml:space="preserve"> </w:t>
      </w:r>
      <w:r>
        <w:t>virtuales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plataforma</w:t>
      </w:r>
      <w:r>
        <w:rPr>
          <w:spacing w:val="-5"/>
        </w:rPr>
        <w:t xml:space="preserve"> </w:t>
      </w:r>
      <w:proofErr w:type="spellStart"/>
      <w:r>
        <w:t>eKomite</w:t>
      </w:r>
      <w:proofErr w:type="spellEnd"/>
      <w:r>
        <w:t>.</w:t>
      </w:r>
      <w:r>
        <w:rPr>
          <w:spacing w:val="-5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antecedentes</w:t>
      </w:r>
      <w:r>
        <w:rPr>
          <w:spacing w:val="-5"/>
        </w:rPr>
        <w:t xml:space="preserve"> </w:t>
      </w:r>
      <w:r>
        <w:t>incluyen:</w:t>
      </w:r>
      <w:r>
        <w:rPr>
          <w:spacing w:val="-5"/>
        </w:rPr>
        <w:t xml:space="preserve"> </w:t>
      </w:r>
      <w:r>
        <w:t>Currículum vitae,</w:t>
      </w:r>
      <w:r>
        <w:rPr>
          <w:spacing w:val="-4"/>
        </w:rPr>
        <w:t xml:space="preserve"> </w:t>
      </w: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Buenas</w:t>
      </w:r>
      <w:r>
        <w:rPr>
          <w:spacing w:val="-2"/>
        </w:rPr>
        <w:t xml:space="preserve"> </w:t>
      </w:r>
      <w:r>
        <w:t>prácticas</w:t>
      </w:r>
      <w:r>
        <w:rPr>
          <w:spacing w:val="-5"/>
        </w:rPr>
        <w:t xml:space="preserve"> </w:t>
      </w:r>
      <w:r>
        <w:t>clínicas,</w:t>
      </w:r>
      <w:r>
        <w:rPr>
          <w:spacing w:val="-5"/>
        </w:rPr>
        <w:t xml:space="preserve"> </w:t>
      </w:r>
      <w:r>
        <w:t>Certificado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título/especialidad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inscripción</w:t>
      </w:r>
      <w:r>
        <w:rPr>
          <w:spacing w:val="-3"/>
        </w:rPr>
        <w:t xml:space="preserve"> </w:t>
      </w:r>
      <w:r>
        <w:t>en la superintendencia de salud.</w:t>
      </w:r>
    </w:p>
    <w:p w14:paraId="795C4A5A" w14:textId="77777777" w:rsidR="004C5F62" w:rsidRDefault="00000000">
      <w:pPr>
        <w:pStyle w:val="Textoindependiente"/>
        <w:spacing w:before="157"/>
        <w:ind w:left="1342" w:right="1344"/>
      </w:pPr>
      <w:r>
        <w:rPr>
          <w:b/>
        </w:rPr>
        <w:t>Observaciones:</w:t>
      </w:r>
      <w:r>
        <w:rPr>
          <w:b/>
          <w:spacing w:val="-2"/>
        </w:rPr>
        <w:t xml:space="preserve"> </w:t>
      </w:r>
      <w:r>
        <w:rPr>
          <w:color w:val="000000"/>
          <w:highlight w:val="yellow"/>
        </w:rPr>
        <w:t>[si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lo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requiere,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anote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las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observaciones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que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necesite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transmitir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al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CEC-ICLSR</w:t>
      </w:r>
      <w:r>
        <w:rPr>
          <w:color w:val="000000"/>
          <w:spacing w:val="-5"/>
          <w:highlight w:val="yellow"/>
        </w:rPr>
        <w:t xml:space="preserve"> </w:t>
      </w:r>
      <w:proofErr w:type="gramStart"/>
      <w:r>
        <w:rPr>
          <w:color w:val="000000"/>
          <w:highlight w:val="yellow"/>
        </w:rPr>
        <w:t>en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relación a</w:t>
      </w:r>
      <w:proofErr w:type="gramEnd"/>
      <w:r>
        <w:rPr>
          <w:color w:val="000000"/>
          <w:highlight w:val="yellow"/>
        </w:rPr>
        <w:t xml:space="preserve"> la documentación presentada]</w:t>
      </w:r>
    </w:p>
    <w:p w14:paraId="649D5515" w14:textId="77777777" w:rsidR="004C5F62" w:rsidRDefault="004C5F62">
      <w:pPr>
        <w:pStyle w:val="Textoindependiente"/>
      </w:pPr>
    </w:p>
    <w:p w14:paraId="02D5EBB6" w14:textId="77777777" w:rsidR="004C5F62" w:rsidRDefault="004C5F62">
      <w:pPr>
        <w:pStyle w:val="Textoindependiente"/>
      </w:pPr>
    </w:p>
    <w:p w14:paraId="63C059DD" w14:textId="77777777" w:rsidR="004C5F62" w:rsidRDefault="004C5F62">
      <w:pPr>
        <w:pStyle w:val="Textoindependiente"/>
      </w:pPr>
    </w:p>
    <w:p w14:paraId="65446EB1" w14:textId="77777777" w:rsidR="004C5F62" w:rsidRDefault="004C5F62">
      <w:pPr>
        <w:pStyle w:val="Textoindependiente"/>
        <w:spacing w:before="163"/>
      </w:pPr>
    </w:p>
    <w:p w14:paraId="0D57735E" w14:textId="77777777" w:rsidR="004C5F62" w:rsidRDefault="00000000">
      <w:pPr>
        <w:pStyle w:val="Textoindependiente"/>
        <w:ind w:left="369" w:right="368"/>
        <w:jc w:val="center"/>
      </w:pPr>
      <w:r>
        <w:rPr>
          <w:color w:val="000000"/>
          <w:highlight w:val="yellow"/>
        </w:rPr>
        <w:t>(INGRESE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FIRMA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6EF1824F" w14:textId="77777777" w:rsidR="004C5F62" w:rsidRDefault="00000000">
      <w:pPr>
        <w:pStyle w:val="Textoindependiente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379F981" wp14:editId="7965716C">
                <wp:simplePos x="0" y="0"/>
                <wp:positionH relativeFrom="page">
                  <wp:posOffset>2807842</wp:posOffset>
                </wp:positionH>
                <wp:positionV relativeFrom="paragraph">
                  <wp:posOffset>254338</wp:posOffset>
                </wp:positionV>
                <wp:extent cx="21564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C4C50" id="Graphic 6" o:spid="_x0000_s1026" style="position:absolute;margin-left:221.1pt;margin-top:20.05pt;width:169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BF5C24A" w14:textId="0D36F093" w:rsidR="004C5F62" w:rsidRDefault="00000000" w:rsidP="00EC5034">
      <w:pPr>
        <w:pStyle w:val="Textoindependiente"/>
        <w:spacing w:before="181"/>
        <w:ind w:left="368" w:right="368"/>
        <w:jc w:val="center"/>
      </w:pPr>
      <w:r>
        <w:rPr>
          <w:color w:val="000000"/>
          <w:highlight w:val="yellow"/>
        </w:rPr>
        <w:t>(ANOTE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NOMBRE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RUT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sectPr w:rsidR="004C5F62" w:rsidSect="00EC5034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8A09F" w14:textId="77777777" w:rsidR="00FF0097" w:rsidRDefault="00FF0097">
      <w:r>
        <w:separator/>
      </w:r>
    </w:p>
  </w:endnote>
  <w:endnote w:type="continuationSeparator" w:id="0">
    <w:p w14:paraId="3BEDFB2F" w14:textId="77777777" w:rsidR="00FF0097" w:rsidRDefault="00FF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A52F9" w14:textId="77777777" w:rsidR="00FF0097" w:rsidRDefault="00FF0097">
      <w:r>
        <w:separator/>
      </w:r>
    </w:p>
  </w:footnote>
  <w:footnote w:type="continuationSeparator" w:id="0">
    <w:p w14:paraId="1777EAF5" w14:textId="77777777" w:rsidR="00FF0097" w:rsidRDefault="00FF0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883E" w14:textId="62BD9CDF" w:rsidR="001E7AEB" w:rsidRDefault="001E7AEB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8983265" wp14:editId="21D1FFB8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924FF" w14:textId="77777777" w:rsidR="001E7AEB" w:rsidRDefault="001E7AEB" w:rsidP="001E7AEB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8326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009924FF" w14:textId="77777777" w:rsidR="001E7AEB" w:rsidRDefault="001E7AEB" w:rsidP="001E7AEB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4DB80B9" w14:textId="77777777" w:rsidR="001E7AEB" w:rsidRDefault="001E7A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7904"/>
    <w:multiLevelType w:val="hybridMultilevel"/>
    <w:tmpl w:val="B2F28AFC"/>
    <w:lvl w:ilvl="0" w:tplc="515002EC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0085678">
      <w:numFmt w:val="bullet"/>
      <w:lvlText w:val="•"/>
      <w:lvlJc w:val="left"/>
      <w:pPr>
        <w:ind w:left="3006" w:hanging="360"/>
      </w:pPr>
      <w:rPr>
        <w:rFonts w:hint="default"/>
        <w:lang w:val="es-ES" w:eastAsia="en-US" w:bidi="ar-SA"/>
      </w:rPr>
    </w:lvl>
    <w:lvl w:ilvl="2" w:tplc="967A3EC4">
      <w:numFmt w:val="bullet"/>
      <w:lvlText w:val="•"/>
      <w:lvlJc w:val="left"/>
      <w:pPr>
        <w:ind w:left="3952" w:hanging="360"/>
      </w:pPr>
      <w:rPr>
        <w:rFonts w:hint="default"/>
        <w:lang w:val="es-ES" w:eastAsia="en-US" w:bidi="ar-SA"/>
      </w:rPr>
    </w:lvl>
    <w:lvl w:ilvl="3" w:tplc="571C626A">
      <w:numFmt w:val="bullet"/>
      <w:lvlText w:val="•"/>
      <w:lvlJc w:val="left"/>
      <w:pPr>
        <w:ind w:left="4898" w:hanging="360"/>
      </w:pPr>
      <w:rPr>
        <w:rFonts w:hint="default"/>
        <w:lang w:val="es-ES" w:eastAsia="en-US" w:bidi="ar-SA"/>
      </w:rPr>
    </w:lvl>
    <w:lvl w:ilvl="4" w:tplc="10DAC064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5" w:tplc="6C8A62D2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6" w:tplc="733430D6">
      <w:numFmt w:val="bullet"/>
      <w:lvlText w:val="•"/>
      <w:lvlJc w:val="left"/>
      <w:pPr>
        <w:ind w:left="7736" w:hanging="360"/>
      </w:pPr>
      <w:rPr>
        <w:rFonts w:hint="default"/>
        <w:lang w:val="es-ES" w:eastAsia="en-US" w:bidi="ar-SA"/>
      </w:rPr>
    </w:lvl>
    <w:lvl w:ilvl="7" w:tplc="CEDA1FDE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  <w:lvl w:ilvl="8" w:tplc="E098BDB8">
      <w:numFmt w:val="bullet"/>
      <w:lvlText w:val="•"/>
      <w:lvlJc w:val="left"/>
      <w:pPr>
        <w:ind w:left="9628" w:hanging="360"/>
      </w:pPr>
      <w:rPr>
        <w:rFonts w:hint="default"/>
        <w:lang w:val="es-ES" w:eastAsia="en-US" w:bidi="ar-SA"/>
      </w:rPr>
    </w:lvl>
  </w:abstractNum>
  <w:num w:numId="1" w16cid:durableId="105057119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1E7AEB"/>
    <w:rsid w:val="0028112F"/>
    <w:rsid w:val="002A3D93"/>
    <w:rsid w:val="00351579"/>
    <w:rsid w:val="004C5F62"/>
    <w:rsid w:val="00552BF8"/>
    <w:rsid w:val="006E7DE3"/>
    <w:rsid w:val="008B38D1"/>
    <w:rsid w:val="00A01DD5"/>
    <w:rsid w:val="00A70220"/>
    <w:rsid w:val="00A93BEE"/>
    <w:rsid w:val="00AB25AF"/>
    <w:rsid w:val="00AB5E24"/>
    <w:rsid w:val="00CE6679"/>
    <w:rsid w:val="00D15863"/>
    <w:rsid w:val="00EC5034"/>
    <w:rsid w:val="00F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E7A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7AE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7A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7AEB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E7AEB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482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Leal</cp:lastModifiedBy>
  <cp:revision>9</cp:revision>
  <dcterms:created xsi:type="dcterms:W3CDTF">2025-11-20T19:49:00Z</dcterms:created>
  <dcterms:modified xsi:type="dcterms:W3CDTF">2026-06-23T21:25:00Z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